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F49" w:rsidRPr="00DE7FE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5B223B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ПОШУКОВИЙ ЩОДЕННИК</w:t>
      </w: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Як радянська влада знищувала пам'ять про пам'ять</w:t>
      </w:r>
    </w:p>
    <w:p w:rsidR="00A34F49" w:rsidRP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34F49">
        <w:rPr>
          <w:rFonts w:ascii="Times New Roman" w:hAnsi="Times New Roman" w:cs="Times New Roman"/>
          <w:sz w:val="28"/>
          <w:szCs w:val="28"/>
        </w:rPr>
        <w:t>(на прикладі німецької колонії «</w:t>
      </w:r>
      <w:r w:rsidRPr="00A34F49">
        <w:rPr>
          <w:rFonts w:ascii="Times New Roman" w:hAnsi="Times New Roman" w:cs="Times New Roman"/>
          <w:sz w:val="28"/>
          <w:szCs w:val="28"/>
          <w:lang w:val="en-US"/>
        </w:rPr>
        <w:t>Alt</w:t>
      </w:r>
      <w:r w:rsidRPr="00A34F49">
        <w:rPr>
          <w:rFonts w:ascii="Times New Roman" w:hAnsi="Times New Roman" w:cs="Times New Roman"/>
          <w:sz w:val="28"/>
          <w:szCs w:val="28"/>
        </w:rPr>
        <w:t xml:space="preserve"> </w:t>
      </w:r>
      <w:r w:rsidRPr="00A34F49">
        <w:rPr>
          <w:rFonts w:ascii="Times New Roman" w:hAnsi="Times New Roman" w:cs="Times New Roman"/>
          <w:sz w:val="28"/>
          <w:szCs w:val="28"/>
          <w:lang w:val="en-US"/>
        </w:rPr>
        <w:t>Danzig</w:t>
      </w:r>
      <w:r w:rsidRPr="00A34F49">
        <w:rPr>
          <w:rFonts w:ascii="Times New Roman" w:hAnsi="Times New Roman" w:cs="Times New Roman"/>
          <w:sz w:val="28"/>
          <w:szCs w:val="28"/>
        </w:rPr>
        <w:t>»</w:t>
      </w:r>
      <w:r w:rsidR="00D5735A">
        <w:rPr>
          <w:rFonts w:ascii="Times New Roman" w:hAnsi="Times New Roman" w:cs="Times New Roman"/>
          <w:sz w:val="28"/>
          <w:szCs w:val="28"/>
        </w:rPr>
        <w:t xml:space="preserve"> нині село Карлівка,</w:t>
      </w:r>
      <w:r w:rsidRPr="00A34F49">
        <w:rPr>
          <w:rFonts w:ascii="Times New Roman" w:hAnsi="Times New Roman" w:cs="Times New Roman"/>
          <w:sz w:val="28"/>
          <w:szCs w:val="28"/>
        </w:rPr>
        <w:t xml:space="preserve"> що на Кіровоградщині)</w:t>
      </w: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Робота членів краєзнавчого гуртка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КЗ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Карлівське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НВО </w:t>
      </w:r>
    </w:p>
    <w:p w:rsidR="00A34F49" w:rsidRDefault="00393460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«</w:t>
      </w:r>
      <w:r w:rsidR="00A34F49">
        <w:rPr>
          <w:rFonts w:ascii="Times New Roman" w:hAnsi="Times New Roman" w:cs="Times New Roman"/>
          <w:sz w:val="32"/>
          <w:szCs w:val="32"/>
        </w:rPr>
        <w:t>Загальноосвітня школа І-ІІІ ст.,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Позашкільний центр»»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Соколівської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ОТГ,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Кіровоградської області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Керівник:</w:t>
      </w:r>
    </w:p>
    <w:p w:rsidR="00A34F49" w:rsidRP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Мокряк Наталія Миколаївна</w:t>
      </w: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A34F49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E0A60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34F49">
        <w:rPr>
          <w:rFonts w:ascii="Times New Roman" w:hAnsi="Times New Roman" w:cs="Times New Roman"/>
          <w:sz w:val="28"/>
          <w:szCs w:val="28"/>
        </w:rPr>
        <w:t>міст</w:t>
      </w:r>
    </w:p>
    <w:p w:rsidR="005B223B" w:rsidRDefault="005B223B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E0A60" w:rsidRDefault="005B223B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ОБИРАЛИ ТЕМУ</w:t>
      </w:r>
      <w:r w:rsidR="00AE0A60">
        <w:rPr>
          <w:rFonts w:ascii="Times New Roman" w:hAnsi="Times New Roman" w:cs="Times New Roman"/>
          <w:sz w:val="28"/>
          <w:szCs w:val="28"/>
        </w:rPr>
        <w:t>…………………………………………… 2</w:t>
      </w:r>
    </w:p>
    <w:p w:rsidR="00AE0A60" w:rsidRDefault="005B223B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ДОСЛІДЖУВАЛИ……………….</w:t>
      </w:r>
      <w:r w:rsidR="00AE0A60">
        <w:rPr>
          <w:rFonts w:ascii="Times New Roman" w:hAnsi="Times New Roman" w:cs="Times New Roman"/>
          <w:sz w:val="28"/>
          <w:szCs w:val="28"/>
        </w:rPr>
        <w:t>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AE0A60" w:rsidRDefault="005B223B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АНАЛІЗУВАЛИ І РОБИЛИ ВИСНОВКИ</w:t>
      </w:r>
      <w:r w:rsidR="00AE0A60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.8</w:t>
      </w:r>
    </w:p>
    <w:p w:rsidR="005B223B" w:rsidRDefault="005B223B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МИ ОПРИЛЮДНЮВАЛИ РЕЗУЛЬТАТИ СВОГО </w:t>
      </w:r>
    </w:p>
    <w:p w:rsidR="005B223B" w:rsidRDefault="005B223B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ДОСЛІДЖЕННЯ……………………………………………………….9</w:t>
      </w:r>
    </w:p>
    <w:p w:rsidR="00A34F49" w:rsidRDefault="00A34F49" w:rsidP="005B223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34F49" w:rsidRDefault="00A34F49" w:rsidP="008821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A0AEA" w:rsidRPr="00522F13" w:rsidRDefault="008A0AEA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F13">
        <w:rPr>
          <w:rFonts w:ascii="Times New Roman" w:hAnsi="Times New Roman" w:cs="Times New Roman"/>
          <w:sz w:val="28"/>
          <w:szCs w:val="28"/>
        </w:rPr>
        <w:lastRenderedPageBreak/>
        <w:t>Краєзнавчий гурток КЗ «</w:t>
      </w:r>
      <w:proofErr w:type="spellStart"/>
      <w:r w:rsidRPr="00522F13">
        <w:rPr>
          <w:rFonts w:ascii="Times New Roman" w:hAnsi="Times New Roman" w:cs="Times New Roman"/>
          <w:sz w:val="28"/>
          <w:szCs w:val="28"/>
        </w:rPr>
        <w:t>Карлівського</w:t>
      </w:r>
      <w:proofErr w:type="spellEnd"/>
      <w:r w:rsidRPr="00522F13">
        <w:rPr>
          <w:rFonts w:ascii="Times New Roman" w:hAnsi="Times New Roman" w:cs="Times New Roman"/>
          <w:sz w:val="28"/>
          <w:szCs w:val="28"/>
        </w:rPr>
        <w:t xml:space="preserve"> НВО» працює не перший рік, змінюються учасники, коригуються теми занять, але головною метою залишається збір матеріалу для майбутнього музею історії села.</w:t>
      </w:r>
    </w:p>
    <w:p w:rsidR="008A0AEA" w:rsidRPr="00522F13" w:rsidRDefault="008A0AEA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2F13">
        <w:rPr>
          <w:rFonts w:ascii="Times New Roman" w:hAnsi="Times New Roman" w:cs="Times New Roman"/>
          <w:sz w:val="28"/>
          <w:szCs w:val="28"/>
        </w:rPr>
        <w:t>В цьому</w:t>
      </w:r>
      <w:r>
        <w:rPr>
          <w:rFonts w:ascii="Times New Roman" w:hAnsi="Times New Roman" w:cs="Times New Roman"/>
          <w:sz w:val="28"/>
          <w:szCs w:val="28"/>
        </w:rPr>
        <w:t xml:space="preserve"> навчальному</w:t>
      </w:r>
      <w:r w:rsidRPr="00522F13">
        <w:rPr>
          <w:rFonts w:ascii="Times New Roman" w:hAnsi="Times New Roman" w:cs="Times New Roman"/>
          <w:sz w:val="28"/>
          <w:szCs w:val="28"/>
        </w:rPr>
        <w:t xml:space="preserve"> році гуртківці основним завданням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2F13">
        <w:rPr>
          <w:rFonts w:ascii="Times New Roman" w:hAnsi="Times New Roman" w:cs="Times New Roman"/>
          <w:sz w:val="28"/>
          <w:szCs w:val="28"/>
        </w:rPr>
        <w:t xml:space="preserve"> дослідж</w:t>
      </w:r>
      <w:r>
        <w:rPr>
          <w:rFonts w:ascii="Times New Roman" w:hAnsi="Times New Roman" w:cs="Times New Roman"/>
          <w:sz w:val="28"/>
          <w:szCs w:val="28"/>
        </w:rPr>
        <w:t>уючи</w:t>
      </w:r>
      <w:r w:rsidRPr="00522F13">
        <w:rPr>
          <w:rFonts w:ascii="Times New Roman" w:hAnsi="Times New Roman" w:cs="Times New Roman"/>
          <w:sz w:val="28"/>
          <w:szCs w:val="28"/>
        </w:rPr>
        <w:t xml:space="preserve"> історі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522F13">
        <w:rPr>
          <w:rFonts w:ascii="Times New Roman" w:hAnsi="Times New Roman" w:cs="Times New Roman"/>
          <w:sz w:val="28"/>
          <w:szCs w:val="28"/>
        </w:rPr>
        <w:t>рідного краю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2F13">
        <w:rPr>
          <w:rFonts w:ascii="Times New Roman" w:hAnsi="Times New Roman" w:cs="Times New Roman"/>
          <w:sz w:val="28"/>
          <w:szCs w:val="28"/>
        </w:rPr>
        <w:t xml:space="preserve"> обрали складну і важливу тему, тему болючу для місцевих жителів: руйнування цвинтаря перших німців-колоністів.</w:t>
      </w:r>
    </w:p>
    <w:p w:rsidR="008A0AEA" w:rsidRDefault="007D235D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235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нам, </w:t>
      </w:r>
      <w:r w:rsidRPr="007D235D">
        <w:rPr>
          <w:rFonts w:ascii="Times New Roman" w:hAnsi="Times New Roman" w:cs="Times New Roman"/>
          <w:sz w:val="28"/>
          <w:szCs w:val="28"/>
        </w:rPr>
        <w:t>д</w:t>
      </w:r>
      <w:r w:rsidR="008A0AEA">
        <w:rPr>
          <w:rFonts w:ascii="Times New Roman" w:hAnsi="Times New Roman" w:cs="Times New Roman"/>
          <w:sz w:val="28"/>
          <w:szCs w:val="28"/>
        </w:rPr>
        <w:t>ітям,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AEA" w:rsidRPr="00522F13">
        <w:rPr>
          <w:rFonts w:ascii="Times New Roman" w:hAnsi="Times New Roman" w:cs="Times New Roman"/>
          <w:sz w:val="28"/>
          <w:szCs w:val="28"/>
        </w:rPr>
        <w:t>а і багатьом дорослим</w:t>
      </w:r>
      <w:r w:rsidR="008A0AEA">
        <w:rPr>
          <w:rFonts w:ascii="Times New Roman" w:hAnsi="Times New Roman" w:cs="Times New Roman"/>
          <w:sz w:val="28"/>
          <w:szCs w:val="28"/>
        </w:rPr>
        <w:t>,</w:t>
      </w:r>
      <w:r w:rsidR="008A0AEA" w:rsidRPr="00522F13">
        <w:rPr>
          <w:rFonts w:ascii="Times New Roman" w:hAnsi="Times New Roman" w:cs="Times New Roman"/>
          <w:sz w:val="28"/>
          <w:szCs w:val="28"/>
        </w:rPr>
        <w:t xml:space="preserve"> цікаво, чому понівечили могили, чому намагалися стерти пам'ять про історію перших поселенців на терит</w:t>
      </w:r>
      <w:r w:rsidR="00393460">
        <w:rPr>
          <w:rFonts w:ascii="Times New Roman" w:hAnsi="Times New Roman" w:cs="Times New Roman"/>
          <w:sz w:val="28"/>
          <w:szCs w:val="28"/>
        </w:rPr>
        <w:t xml:space="preserve">орії нинішньої Карлівки в минулому німецької колонії Старий </w:t>
      </w:r>
      <w:proofErr w:type="spellStart"/>
      <w:r w:rsidR="00393460">
        <w:rPr>
          <w:rFonts w:ascii="Times New Roman" w:hAnsi="Times New Roman" w:cs="Times New Roman"/>
          <w:sz w:val="28"/>
          <w:szCs w:val="28"/>
        </w:rPr>
        <w:t>Данціг</w:t>
      </w:r>
      <w:proofErr w:type="spellEnd"/>
      <w:r w:rsidR="00393460">
        <w:rPr>
          <w:rFonts w:ascii="Times New Roman" w:hAnsi="Times New Roman" w:cs="Times New Roman"/>
          <w:sz w:val="28"/>
          <w:szCs w:val="28"/>
        </w:rPr>
        <w:t>.</w:t>
      </w:r>
    </w:p>
    <w:p w:rsidR="007D235D" w:rsidRDefault="00F05AC5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5B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367081C2" wp14:editId="152EC9C5">
            <wp:simplePos x="0" y="0"/>
            <wp:positionH relativeFrom="margin">
              <wp:align>left</wp:align>
            </wp:positionH>
            <wp:positionV relativeFrom="paragraph">
              <wp:posOffset>377825</wp:posOffset>
            </wp:positionV>
            <wp:extent cx="3060700" cy="2295525"/>
            <wp:effectExtent l="0" t="0" r="6350" b="9525"/>
            <wp:wrapSquare wrapText="bothSides"/>
            <wp:docPr id="1" name="Рисунок 1" descr="D:\конкурс\17855560_1435389409844779_849873044282437030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\17855560_1435389409844779_8498730442824370302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35D" w:rsidRPr="007D235D">
        <w:rPr>
          <w:rFonts w:ascii="Times New Roman" w:hAnsi="Times New Roman" w:cs="Times New Roman"/>
          <w:sz w:val="28"/>
          <w:szCs w:val="28"/>
        </w:rPr>
        <w:t>Вперше ми почули про старий цвинтар, як збирали спогади старожилів про події другої світової на території нашого села і старенький дідусь згадав, що в 1944 році, коли відступали</w:t>
      </w:r>
      <w:r w:rsidR="007D235D">
        <w:rPr>
          <w:rFonts w:ascii="Times New Roman" w:hAnsi="Times New Roman" w:cs="Times New Roman"/>
          <w:sz w:val="28"/>
          <w:szCs w:val="28"/>
        </w:rPr>
        <w:t xml:space="preserve"> з тяжкими боями</w:t>
      </w:r>
      <w:r w:rsidR="007D235D" w:rsidRPr="007D235D">
        <w:rPr>
          <w:rFonts w:ascii="Times New Roman" w:hAnsi="Times New Roman" w:cs="Times New Roman"/>
          <w:sz w:val="28"/>
          <w:szCs w:val="28"/>
        </w:rPr>
        <w:t xml:space="preserve"> німецькі війська було зруйновано кож</w:t>
      </w:r>
      <w:r w:rsidR="00393460">
        <w:rPr>
          <w:rFonts w:ascii="Times New Roman" w:hAnsi="Times New Roman" w:cs="Times New Roman"/>
          <w:sz w:val="28"/>
          <w:szCs w:val="28"/>
        </w:rPr>
        <w:t>ну будівлю</w:t>
      </w:r>
      <w:r w:rsidR="007D235D" w:rsidRPr="007D235D">
        <w:rPr>
          <w:rFonts w:ascii="Times New Roman" w:hAnsi="Times New Roman" w:cs="Times New Roman"/>
          <w:sz w:val="28"/>
          <w:szCs w:val="28"/>
        </w:rPr>
        <w:t xml:space="preserve"> в сел</w:t>
      </w:r>
      <w:r w:rsidR="00393460">
        <w:rPr>
          <w:rFonts w:ascii="Times New Roman" w:hAnsi="Times New Roman" w:cs="Times New Roman"/>
          <w:sz w:val="28"/>
          <w:szCs w:val="28"/>
        </w:rPr>
        <w:t>і тож</w:t>
      </w:r>
      <w:r w:rsidR="007F6A7C">
        <w:rPr>
          <w:rFonts w:ascii="Times New Roman" w:hAnsi="Times New Roman" w:cs="Times New Roman"/>
          <w:sz w:val="28"/>
          <w:szCs w:val="28"/>
        </w:rPr>
        <w:t xml:space="preserve"> з</w:t>
      </w:r>
      <w:r w:rsidR="007D235D">
        <w:rPr>
          <w:rFonts w:ascii="Times New Roman" w:hAnsi="Times New Roman" w:cs="Times New Roman"/>
          <w:sz w:val="28"/>
          <w:szCs w:val="28"/>
        </w:rPr>
        <w:t>разу після визволення в березні 1944 року, почали відбудовувати, в першу чергу інфраструктуру села: будівлі МТС (Машино Тракторна Станція), кузню та контору. Будівельних матеріалів в селі не було, хоча недалеко від села і був гранітний кар</w:t>
      </w:r>
      <w:r w:rsidR="007D235D" w:rsidRPr="007D235D">
        <w:rPr>
          <w:rFonts w:ascii="Times New Roman" w:hAnsi="Times New Roman" w:cs="Times New Roman"/>
          <w:sz w:val="28"/>
          <w:szCs w:val="28"/>
        </w:rPr>
        <w:t>’</w:t>
      </w:r>
      <w:r w:rsidR="007D235D">
        <w:rPr>
          <w:rFonts w:ascii="Times New Roman" w:hAnsi="Times New Roman" w:cs="Times New Roman"/>
          <w:sz w:val="28"/>
          <w:szCs w:val="28"/>
        </w:rPr>
        <w:t xml:space="preserve">єр, керівництво чи дозволило чи наказало використовувати для відбудови гранітні блоки з німецького цвинтаря. </w:t>
      </w:r>
    </w:p>
    <w:p w:rsidR="007D235D" w:rsidRDefault="001E33E8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5B6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4AF0B90F" wp14:editId="0FF84C7E">
            <wp:simplePos x="0" y="0"/>
            <wp:positionH relativeFrom="margin">
              <wp:align>right</wp:align>
            </wp:positionH>
            <wp:positionV relativeFrom="paragraph">
              <wp:posOffset>343535</wp:posOffset>
            </wp:positionV>
            <wp:extent cx="2550160" cy="3400425"/>
            <wp:effectExtent l="0" t="0" r="2540" b="9525"/>
            <wp:wrapSquare wrapText="bothSides"/>
            <wp:docPr id="2" name="Рисунок 2" descr="D:\конкурс\17879944_1435388799844840_90671286994519350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\17879944_1435388799844840_906712869945193504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35D">
        <w:rPr>
          <w:rFonts w:ascii="Times New Roman" w:hAnsi="Times New Roman" w:cs="Times New Roman"/>
          <w:sz w:val="28"/>
          <w:szCs w:val="28"/>
        </w:rPr>
        <w:t>От тоді ми і пішли шукати той цви</w:t>
      </w:r>
      <w:r w:rsidR="00393460">
        <w:rPr>
          <w:rFonts w:ascii="Times New Roman" w:hAnsi="Times New Roman" w:cs="Times New Roman"/>
          <w:sz w:val="28"/>
          <w:szCs w:val="28"/>
        </w:rPr>
        <w:t>нтар. Розпитали інших</w:t>
      </w:r>
      <w:r w:rsidR="007D235D">
        <w:rPr>
          <w:rFonts w:ascii="Times New Roman" w:hAnsi="Times New Roman" w:cs="Times New Roman"/>
          <w:sz w:val="28"/>
          <w:szCs w:val="28"/>
        </w:rPr>
        <w:t xml:space="preserve"> жителів села і </w:t>
      </w:r>
      <w:r w:rsidR="00F73C8D">
        <w:rPr>
          <w:rFonts w:ascii="Times New Roman" w:hAnsi="Times New Roman" w:cs="Times New Roman"/>
          <w:sz w:val="28"/>
          <w:szCs w:val="28"/>
        </w:rPr>
        <w:t>визначили місце того кладовище. Яке ж було наше здивування, розчарування і сором, коли ми побачили оту руїну!!! Жодного вціліло пам</w:t>
      </w:r>
      <w:r w:rsidR="00F73C8D" w:rsidRPr="00F73C8D">
        <w:rPr>
          <w:rFonts w:ascii="Times New Roman" w:hAnsi="Times New Roman" w:cs="Times New Roman"/>
          <w:sz w:val="28"/>
          <w:szCs w:val="28"/>
        </w:rPr>
        <w:t>’</w:t>
      </w:r>
      <w:r w:rsidR="00F73C8D">
        <w:rPr>
          <w:rFonts w:ascii="Times New Roman" w:hAnsi="Times New Roman" w:cs="Times New Roman"/>
          <w:sz w:val="28"/>
          <w:szCs w:val="28"/>
        </w:rPr>
        <w:t>ятника, жодної цілої могили: напівзасипані ями на місцях поховань, розбиті пам</w:t>
      </w:r>
      <w:r w:rsidR="00F73C8D" w:rsidRPr="00F73C8D">
        <w:rPr>
          <w:rFonts w:ascii="Times New Roman" w:hAnsi="Times New Roman" w:cs="Times New Roman"/>
          <w:sz w:val="28"/>
          <w:szCs w:val="28"/>
        </w:rPr>
        <w:t>’</w:t>
      </w:r>
      <w:r w:rsidR="00F73C8D">
        <w:rPr>
          <w:rFonts w:ascii="Times New Roman" w:hAnsi="Times New Roman" w:cs="Times New Roman"/>
          <w:sz w:val="28"/>
          <w:szCs w:val="28"/>
        </w:rPr>
        <w:t>ятники і підставки з під них, чагарники такі, що важко продертися між гіллям та гори сміття</w:t>
      </w:r>
      <w:r w:rsidR="00F73C8D" w:rsidRPr="00F73C8D">
        <w:rPr>
          <w:rFonts w:ascii="Times New Roman" w:hAnsi="Times New Roman" w:cs="Times New Roman"/>
          <w:sz w:val="28"/>
          <w:szCs w:val="28"/>
        </w:rPr>
        <w:t xml:space="preserve">!!! </w:t>
      </w:r>
      <w:r w:rsidR="00520942">
        <w:rPr>
          <w:rFonts w:ascii="Times New Roman" w:hAnsi="Times New Roman" w:cs="Times New Roman"/>
          <w:sz w:val="28"/>
          <w:szCs w:val="28"/>
        </w:rPr>
        <w:t>Якими ж  байдужими бувають</w:t>
      </w:r>
      <w:r w:rsidR="00393460">
        <w:rPr>
          <w:rFonts w:ascii="Times New Roman" w:hAnsi="Times New Roman" w:cs="Times New Roman"/>
          <w:sz w:val="28"/>
          <w:szCs w:val="28"/>
        </w:rPr>
        <w:t xml:space="preserve"> люди, вандалами</w:t>
      </w:r>
      <w:r w:rsidR="00F73C8D">
        <w:rPr>
          <w:rFonts w:ascii="Times New Roman" w:hAnsi="Times New Roman" w:cs="Times New Roman"/>
          <w:sz w:val="28"/>
          <w:szCs w:val="28"/>
        </w:rPr>
        <w:t xml:space="preserve"> на рідній землі!</w:t>
      </w:r>
    </w:p>
    <w:p w:rsidR="00F73C8D" w:rsidRPr="00F73C8D" w:rsidRDefault="00F73C8D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Зі сльозами на очах та пекучим соромом в серці ми прийняли рішення привести до ладу останнє місце спочинку наших земляків – перших німців колоністів Старого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Данціга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Та, обов</w:t>
      </w:r>
      <w:r w:rsidR="004246F4" w:rsidRPr="004246F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язково, дослідити як так сталося, що святе місце для нащадків перетворилося в руїну і сміттєзвалище.</w:t>
      </w:r>
    </w:p>
    <w:p w:rsidR="00F73C8D" w:rsidRPr="00F73C8D" w:rsidRDefault="00F73C8D" w:rsidP="008A0A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4EBE" w:rsidRDefault="00344EBE" w:rsidP="008821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8821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44EBE" w:rsidRPr="00DE7FE9" w:rsidRDefault="00DE7FE9" w:rsidP="00344E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7FE9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73600" behindDoc="0" locked="0" layoutInCell="1" allowOverlap="1" wp14:anchorId="5B1577B7" wp14:editId="619E9F97">
            <wp:simplePos x="0" y="0"/>
            <wp:positionH relativeFrom="column">
              <wp:posOffset>4435200</wp:posOffset>
            </wp:positionH>
            <wp:positionV relativeFrom="paragraph">
              <wp:posOffset>1641690</wp:posOffset>
            </wp:positionV>
            <wp:extent cx="1652270" cy="2203450"/>
            <wp:effectExtent l="0" t="0" r="5080" b="6350"/>
            <wp:wrapSquare wrapText="bothSides"/>
            <wp:docPr id="3" name="Рисунок 3" descr="D:\конкурс\20200219_13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\20200219_133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Почалася наша пошукова робота з бесід із старенькими місцевими жителями, але на жаль вони вже не </w:t>
      </w:r>
      <w:proofErr w:type="spellStart"/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="00344EBE" w:rsidRPr="00344EB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>ятали</w:t>
      </w:r>
      <w:proofErr w:type="spellEnd"/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>, хто руйнував і яким чином, адже самому літньому співбесіднику було вже далеко за 80, а в 1944 році вони були малими дітками п</w:t>
      </w:r>
      <w:r w:rsidR="00344EBE" w:rsidRPr="00344EB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>яти</w:t>
      </w:r>
      <w:proofErr w:type="spellEnd"/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семи років. Та вдалося записати</w:t>
      </w:r>
      <w:r w:rsidR="007A45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перекази спогадів</w:t>
      </w:r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їхніх батьків, якими вони ділилися тихенько вночі біля печі зі своїми родинами, бо про</w:t>
      </w:r>
      <w:r w:rsidR="00C408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жит</w:t>
      </w:r>
      <w:r w:rsidR="00393460" w:rsidRP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="00C40800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місцевих німців боялися</w:t>
      </w:r>
      <w:r w:rsidR="00C408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говорити</w:t>
      </w:r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навіть самі німец</w:t>
      </w:r>
      <w:r w:rsidR="00C40800">
        <w:rPr>
          <w:rFonts w:ascii="Times New Roman" w:eastAsia="Times New Roman" w:hAnsi="Times New Roman" w:cs="Times New Roman"/>
          <w:sz w:val="28"/>
          <w:szCs w:val="28"/>
          <w:lang w:eastAsia="uk-UA"/>
        </w:rPr>
        <w:t>ькі нащадки, дехто з них лише в 50-ті</w:t>
      </w:r>
      <w:r w:rsidR="00344E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повернувся із під Уралу, дехто з Казахстану, куди їх висе</w:t>
      </w:r>
      <w:r w:rsidR="007A45B6">
        <w:rPr>
          <w:rFonts w:ascii="Times New Roman" w:eastAsia="Times New Roman" w:hAnsi="Times New Roman" w:cs="Times New Roman"/>
          <w:sz w:val="28"/>
          <w:szCs w:val="28"/>
          <w:lang w:eastAsia="uk-UA"/>
        </w:rPr>
        <w:t>лила люба радянська батьківщина лише за те що вони були німецької національності.</w:t>
      </w:r>
      <w:r w:rsidRPr="00DE7F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C60AF" w:rsidRDefault="007A45B6" w:rsidP="00344E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час дослідження даного </w:t>
      </w:r>
      <w:r w:rsidR="00683C6C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 ми зустрічалися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істориками, науковцями, працівниками ар</w:t>
      </w:r>
      <w:r w:rsid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>хіву, членами німецької спілки «</w:t>
      </w:r>
      <w:proofErr w:type="spellStart"/>
      <w:r w:rsid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Відергебурт</w:t>
      </w:r>
      <w:proofErr w:type="spellEnd"/>
      <w:r w:rsid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німецький культурний центр «Розвиток»,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записали з ними інтерв</w:t>
      </w:r>
      <w:r w:rsidRPr="004246F4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ю.</w:t>
      </w:r>
      <w:r w:rsid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4246F4" w:rsidRDefault="004246F4" w:rsidP="000C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них:</w:t>
      </w:r>
    </w:p>
    <w:p w:rsidR="004246F4" w:rsidRDefault="004246F4" w:rsidP="004246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Кандидат історичних наук, автор багатьох краєзнавчих розвідок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Митрофаненко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Юрій Станіславович;</w:t>
      </w:r>
    </w:p>
    <w:p w:rsidR="004246F4" w:rsidRDefault="004246F4" w:rsidP="004246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Керівник </w:t>
      </w:r>
      <w:r w:rsidR="00D573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німецького культурного центру «Розвиток»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Май Руслана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Вольдемарівна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4246F4" w:rsidRDefault="004246F4" w:rsidP="004246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 </w:t>
      </w:r>
      <w:r w:rsidR="00393460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 архіву,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Почесний краєзнавець України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Бабенко Олег Олександрович;</w:t>
      </w:r>
    </w:p>
    <w:p w:rsidR="004246F4" w:rsidRDefault="004246F4" w:rsidP="004246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 краєзнавчих розвідок про життя національних меншин, знищення євреїв, ромів, німців на території нашого краю Даценко Василь Станіславович;</w:t>
      </w:r>
    </w:p>
    <w:p w:rsidR="00F05AC5" w:rsidRDefault="00DE7FE9" w:rsidP="00F05A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5AC5">
        <w:rPr>
          <w:noProof/>
          <w:lang w:eastAsia="uk-UA"/>
        </w:rPr>
        <w:drawing>
          <wp:anchor distT="0" distB="0" distL="114300" distR="114300" simplePos="0" relativeHeight="251669504" behindDoc="0" locked="0" layoutInCell="1" allowOverlap="1" wp14:anchorId="07DC495A" wp14:editId="28F6B6AC">
            <wp:simplePos x="0" y="0"/>
            <wp:positionH relativeFrom="margin">
              <wp:align>right</wp:align>
            </wp:positionH>
            <wp:positionV relativeFrom="paragraph">
              <wp:posOffset>573405</wp:posOffset>
            </wp:positionV>
            <wp:extent cx="1305560" cy="1934845"/>
            <wp:effectExtent l="9207" t="0" r="0" b="0"/>
            <wp:wrapSquare wrapText="bothSides"/>
            <wp:docPr id="11" name="Рисунок 11" descr="C:\Users\учень1\Desktop\фото мокряк\20200205_11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ь1\Desktop\фото мокряк\20200205_115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5" t="12976" r="51204" b="13364"/>
                    <a:stretch/>
                  </pic:blipFill>
                  <pic:spPr bwMode="auto">
                    <a:xfrm rot="5400000">
                      <a:off x="0" y="0"/>
                      <a:ext cx="130556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6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Нащадки членів родин німців – переселенців (Грін Наталія Леонідівна, Ємець Наталія Олексіївна, </w:t>
      </w:r>
      <w:proofErr w:type="spellStart"/>
      <w:r w:rsidR="004246F4">
        <w:rPr>
          <w:rFonts w:ascii="Times New Roman" w:eastAsia="Times New Roman" w:hAnsi="Times New Roman" w:cs="Times New Roman"/>
          <w:sz w:val="28"/>
          <w:szCs w:val="28"/>
          <w:lang w:eastAsia="uk-UA"/>
        </w:rPr>
        <w:t>Габерлас</w:t>
      </w:r>
      <w:proofErr w:type="spellEnd"/>
      <w:r w:rsidR="004246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Євгенія</w:t>
      </w:r>
      <w:r w:rsidR="001E33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Григорівна</w:t>
      </w:r>
      <w:r w:rsidR="004246F4">
        <w:rPr>
          <w:rFonts w:ascii="Times New Roman" w:eastAsia="Times New Roman" w:hAnsi="Times New Roman" w:cs="Times New Roman"/>
          <w:sz w:val="28"/>
          <w:szCs w:val="28"/>
          <w:lang w:eastAsia="uk-UA"/>
        </w:rPr>
        <w:t>, Ситник Любов Михайлівна, Каретна Любов Іванівна)</w:t>
      </w:r>
      <w:r w:rsid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20397" w:rsidRDefault="00DE7FE9" w:rsidP="000C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800"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16F8274D" wp14:editId="49087D6E">
            <wp:simplePos x="0" y="0"/>
            <wp:positionH relativeFrom="margin">
              <wp:posOffset>-234950</wp:posOffset>
            </wp:positionH>
            <wp:positionV relativeFrom="paragraph">
              <wp:posOffset>553720</wp:posOffset>
            </wp:positionV>
            <wp:extent cx="2221865" cy="1666875"/>
            <wp:effectExtent l="0" t="8255" r="0" b="0"/>
            <wp:wrapSquare wrapText="bothSides"/>
            <wp:docPr id="6" name="Рисунок 6" descr="C:\Users\учень1\Desktop\фото мокряк\20200205_11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ь1\Desktop\фото мокряк\20200205_114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18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Працювали в обласному архіві, відвідали музейну кімнату «Пам</w:t>
      </w:r>
      <w:r w:rsidR="00F05AC5" w:rsidRPr="00683C6C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>яті репресованих радянською владою»</w:t>
      </w:r>
      <w:r w:rsidR="00683C6C">
        <w:rPr>
          <w:rFonts w:ascii="Times New Roman" w:eastAsia="Times New Roman" w:hAnsi="Times New Roman" w:cs="Times New Roman"/>
          <w:sz w:val="28"/>
          <w:szCs w:val="28"/>
          <w:lang w:eastAsia="uk-UA"/>
        </w:rPr>
        <w:t>, в</w:t>
      </w:r>
      <w:r w:rsidR="00285CF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ідвідали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Мобільну виставку «Німці в Україні: історія і культура»</w:t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Х століття до 1939 року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>, відвідували</w:t>
      </w:r>
      <w:r w:rsidR="00285CF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Обласну</w:t>
      </w:r>
      <w:r w:rsidR="00590932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Універсальну Наукову Б</w:t>
      </w:r>
      <w:r w:rsidR="00285CF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ібліотеку ім. </w:t>
      </w:r>
      <w:r w:rsidR="00590932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Д.</w:t>
      </w:r>
      <w:r w:rsidR="000C60AF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85CF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Чижевського, відділ рідкісної книги</w:t>
      </w:r>
      <w:r w:rsidR="00590932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85CF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і о</w:t>
      </w:r>
      <w:r w:rsidR="007A45B6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працювали краєзнавчу та художню літературу, з якої дізналися багато цікавого не лише про старий цвинтар, а і про життя колонії та колоністів у давні часи.</w:t>
      </w:r>
    </w:p>
    <w:p w:rsidR="00184367" w:rsidRPr="00522F13" w:rsidRDefault="00184367" w:rsidP="00184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 </w:t>
      </w:r>
      <w:r w:rsidRPr="00522F13">
        <w:rPr>
          <w:rFonts w:ascii="Times New Roman" w:hAnsi="Times New Roman" w:cs="Times New Roman"/>
          <w:sz w:val="28"/>
          <w:szCs w:val="28"/>
        </w:rPr>
        <w:t>згадаємо як все починалося.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Початок німецької колонізації 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Єлисаветградщини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припадає на 1787 рік, коли російським урядом з околиць Данцигу( Пруссія) було викликано 910 осіб(510 чоло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віків 400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жінок). Привіз їх в тодішню Новоросію колезький радник(асесор)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Траппе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 них 21 сім'я в 1792 році поселилась в околицях 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Єлисаве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дтграда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заснувавши колонію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E7FE9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Назвали </w:t>
      </w:r>
      <w:r w:rsidR="00590F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поселення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спочатку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пам'ять про ту землю, з якої приїхали, але коли пізніше на півдні в сучасній Миколаївській області утворилася колонія Новий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92A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92A60">
        <w:rPr>
          <w:rFonts w:ascii="Times New Roman" w:hAnsi="Times New Roman" w:cs="Times New Roman"/>
          <w:sz w:val="28"/>
          <w:szCs w:val="28"/>
        </w:rPr>
        <w:t>Neu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2A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92A60">
        <w:rPr>
          <w:rFonts w:ascii="Times New Roman" w:hAnsi="Times New Roman" w:cs="Times New Roman"/>
          <w:sz w:val="28"/>
          <w:szCs w:val="28"/>
        </w:rPr>
        <w:t>Danzig</w:t>
      </w:r>
      <w:proofErr w:type="spellEnd"/>
      <w:r w:rsidRPr="00F92A60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теж заселили переселенці із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 нашу колонію почали називати Старий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 w:rsidRPr="00F532C5">
        <w:rPr>
          <w:rFonts w:ascii="Times New Roman" w:hAnsi="Times New Roman" w:cs="Times New Roman"/>
          <w:sz w:val="28"/>
          <w:szCs w:val="28"/>
        </w:rPr>
        <w:t xml:space="preserve"> </w:t>
      </w:r>
      <w:r w:rsidRPr="00F92A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92A60">
        <w:rPr>
          <w:rFonts w:ascii="Times New Roman" w:hAnsi="Times New Roman" w:cs="Times New Roman"/>
          <w:sz w:val="28"/>
          <w:szCs w:val="28"/>
        </w:rPr>
        <w:t>Alt-Danzig</w:t>
      </w:r>
      <w:proofErr w:type="spellEnd"/>
      <w:r w:rsidRPr="00F92A60">
        <w:rPr>
          <w:rFonts w:ascii="Times New Roman" w:hAnsi="Times New Roman" w:cs="Times New Roman"/>
          <w:sz w:val="28"/>
          <w:szCs w:val="28"/>
        </w:rPr>
        <w:t>).</w:t>
      </w:r>
      <w:r w:rsidR="00DE7FE9">
        <w:rPr>
          <w:rFonts w:ascii="Times New Roman" w:hAnsi="Times New Roman" w:cs="Times New Roman"/>
          <w:sz w:val="28"/>
          <w:szCs w:val="28"/>
        </w:rPr>
        <w:t xml:space="preserve">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Із самого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очатку поселенці були поставлен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російським урядом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привілейовані умови.</w:t>
      </w:r>
      <w:r w:rsidR="00DE7F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Завдяки цим умовам  кількість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поселень швидко зростала, особливо в південних областях України.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Наша колонія була найбільш численною.</w:t>
      </w:r>
      <w:r w:rsidR="00DE7F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Колоністам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ли свободу віросповідання, к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ожній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сім'ї виділити 65 десятин землі.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йський уряд зобов'язався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адати ліс для будівництва житла.</w:t>
      </w:r>
      <w:r w:rsidR="00DE7F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придбання 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сільгоспінвентаря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насіння кожній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сім'ї виділити по 500 рублів, а д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о першого врожаю виплачу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вали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кожний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день по 10 копійок на чоловіка.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Звільни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ли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десят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 від податку на землю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військової державної служби. 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ли проїз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ні на переїзд до Росії. </w:t>
      </w:r>
      <w:r w:rsidR="00DE7F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Розмістилося поселення в мальовничому місці на березі річки 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Сугоклея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Лівий берег назвали Старий Данциг в пам’ять про свою історичну Батьківщину.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авому березі розмістилося власницьке село</w:t>
      </w: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Ахтове</w:t>
      </w:r>
      <w:proofErr w:type="spellEnd"/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</w:t>
      </w:r>
      <w:r w:rsidR="00683C6C">
        <w:rPr>
          <w:rFonts w:ascii="Times New Roman" w:eastAsia="Times New Roman" w:hAnsi="Times New Roman" w:cs="Times New Roman"/>
          <w:sz w:val="28"/>
          <w:szCs w:val="28"/>
          <w:lang w:eastAsia="uk-UA"/>
        </w:rPr>
        <w:t>млі і населення належали заможн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ому російському військовому німецького походження Карлу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Агте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підполковнику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Єлисаведградського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гусарського полку, пізніше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Ахтове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перейменували в Карлівку.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Серед переселенців, що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Ст.Данцігу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були дві родини моряків.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B4B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ті далекі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збереглося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мало переказів. Але дещо гуртківці встановили.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Німці-переселенці по вірі були баптистами, місцеві їх називали «штундистами», бо вони повинні були щодня, одну годину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0F5C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Stunde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вивчали святе письмо. Для цього німці збудували приміщення школи, де вдень навчали дітей, а у вихідні та вечірній час, після роботи, самі вивчали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співали біблійних пісень, говорили про життя з Богом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cерці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522F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Вчителем був проповідник </w:t>
      </w:r>
      <w:r w:rsidR="004B73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Єфрем </w:t>
      </w:r>
      <w:proofErr w:type="spellStart"/>
      <w:r w:rsidR="004B73A5">
        <w:rPr>
          <w:rFonts w:ascii="Times New Roman" w:eastAsia="Times New Roman" w:hAnsi="Times New Roman" w:cs="Times New Roman"/>
          <w:sz w:val="28"/>
          <w:szCs w:val="28"/>
          <w:lang w:eastAsia="uk-UA"/>
        </w:rPr>
        <w:t>Пріцкау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пізніше його місце зайняв син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Іоган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2688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в селі була лікарня, на жаль, до цього часу не знаємо хто саме в той далекий час надавав медичну допомогу жителям села.</w:t>
      </w:r>
    </w:p>
    <w:p w:rsidR="00184367" w:rsidRDefault="007F6A7C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5C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8480" behindDoc="0" locked="0" layoutInCell="1" allowOverlap="1" wp14:anchorId="224D5CF2" wp14:editId="0CF38077">
            <wp:simplePos x="0" y="0"/>
            <wp:positionH relativeFrom="column">
              <wp:posOffset>366395</wp:posOffset>
            </wp:positionH>
            <wp:positionV relativeFrom="paragraph">
              <wp:posOffset>775335</wp:posOffset>
            </wp:positionV>
            <wp:extent cx="2004695" cy="2673350"/>
            <wp:effectExtent l="8573" t="0" r="4127" b="4128"/>
            <wp:wrapSquare wrapText="bothSides"/>
            <wp:docPr id="10" name="Рисунок 10" descr="D:\конкурс\17879817_1435388823178171_757399775388834661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курс\17879817_1435388823178171_7573997753888346610_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469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Жила німецька колонія своїм особливим життям, вирощували картоплю, хліб, доглядали рогату худобу, садили та доглядали фруктові дерева</w:t>
      </w:r>
      <w:r w:rsidR="008455E6">
        <w:rPr>
          <w:rFonts w:ascii="Times New Roman" w:eastAsia="Times New Roman" w:hAnsi="Times New Roman" w:cs="Times New Roman"/>
          <w:sz w:val="28"/>
          <w:szCs w:val="28"/>
          <w:lang w:eastAsia="uk-UA"/>
        </w:rPr>
        <w:t>, але село розмістилося на покл</w:t>
      </w:r>
      <w:r w:rsidR="00683C6C">
        <w:rPr>
          <w:rFonts w:ascii="Times New Roman" w:eastAsia="Times New Roman" w:hAnsi="Times New Roman" w:cs="Times New Roman"/>
          <w:sz w:val="28"/>
          <w:szCs w:val="28"/>
          <w:lang w:eastAsia="uk-UA"/>
        </w:rPr>
        <w:t>ад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ах граніту, який місцями виходив на поверхню, тому дерева росли погано, часто засихали на кам</w:t>
      </w:r>
      <w:r w:rsidR="00184367" w:rsidRPr="00522F1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яному</w:t>
      </w:r>
      <w:proofErr w:type="spellEnd"/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грунті</w:t>
      </w:r>
      <w:proofErr w:type="spellEnd"/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Німці займалися ткацтвом (деякі сім</w:t>
      </w:r>
      <w:r w:rsidRPr="006C2ADA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ї привезли ткацькі станки), збудували водяний млин і мололи зерно не лише для жителів колонії, а і приймали збіжжя від селян навколишніх сіл, обробляли граніт.</w:t>
      </w:r>
    </w:p>
    <w:p w:rsidR="00184367" w:rsidRDefault="00683C6C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Саме роботи умілих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кам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нетесів</w:t>
      </w:r>
      <w:proofErr w:type="spellEnd"/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до цього часу можемо бачити на закинут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ому цвинтарі, де хоронили німці-переселенці своїх померлих родичів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Цвинтар розмістили недалеко від східної околиці села. Сьогодні ми можемо лише уявляти, який він був у той час. Адже ті кілька могили, що залишилися, дають нам можливість уявляти, що і всі могильні плити, пам</w:t>
      </w:r>
      <w:r w:rsidRPr="00F8463D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ятники були такими ж естетичними і з любов</w:t>
      </w:r>
      <w:r w:rsidRPr="006C2ADA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 витесані з місцевого граніту. 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Так сталося, що після вигнання нацистів в 1944 р., разом з ними пішли на захід і ті цивільні німці, які в роки окупації жили в старій німецькій колонії, бо вони розуміли, що репресивна машина не дасть їм можливості спокійно жити на, вже своїй і водночас чужій, землі.</w:t>
      </w:r>
    </w:p>
    <w:p w:rsidR="00184367" w:rsidRDefault="00184367" w:rsidP="001843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Відношення місцевих жителів різко змінилося і всіх німців почали вважати ворогами, хоча багато хто з них вберіг односельців від вивезення в Німеччину, багатьох військовополонених червоноармійців німецькі жителі рятували від голодної смерті, бравши до себе в родини, інколи, смертельно ризикуючи, бо щоб забрати, називали їх своїми далекими родичами. Відношення до німців-нацистів було перенесено не лише на місцевих німців, а і на могили їхніх предків. </w:t>
      </w:r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Села Старий </w:t>
      </w:r>
      <w:proofErr w:type="spellStart"/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Карлівку об</w:t>
      </w:r>
      <w:r w:rsidR="00520942" w:rsidRPr="0052094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єднали і перейменували в </w:t>
      </w:r>
      <w:proofErr w:type="spellStart"/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Крупське</w:t>
      </w:r>
      <w:proofErr w:type="spellEnd"/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щоб люди забули, що тут колись жили німці.</w:t>
      </w:r>
    </w:p>
    <w:p w:rsidR="00820397" w:rsidRDefault="0041053B" w:rsidP="0082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0C60AF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20942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п</w:t>
      </w:r>
      <w:r w:rsidR="0082039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ровели опитування серед жителів громади, в якому намагалися визначити відношення людей до руйнації </w:t>
      </w:r>
      <w:proofErr w:type="spellStart"/>
      <w:r w:rsidR="0082039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="00820397" w:rsidRPr="000C60A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82039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ятників</w:t>
      </w:r>
      <w:proofErr w:type="spellEnd"/>
      <w:r w:rsidR="00820397" w:rsidRP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 можливе відновлення кладовища.</w:t>
      </w:r>
    </w:p>
    <w:p w:rsidR="007A45B6" w:rsidRDefault="007F6A7C" w:rsidP="000C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5C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5408" behindDoc="1" locked="0" layoutInCell="1" allowOverlap="1" wp14:anchorId="15B66E3B" wp14:editId="12AF9930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2077720" cy="2771140"/>
            <wp:effectExtent l="0" t="0" r="0" b="0"/>
            <wp:wrapTight wrapText="bothSides">
              <wp:wrapPolygon edited="0">
                <wp:start x="0" y="0"/>
                <wp:lineTo x="0" y="21382"/>
                <wp:lineTo x="21389" y="21382"/>
                <wp:lineTo x="21389" y="0"/>
                <wp:lineTo x="0" y="0"/>
              </wp:wrapPolygon>
            </wp:wrapTight>
            <wp:docPr id="8" name="Рисунок 8" descr="D:\конкурс\IMG_20170411_11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нкурс\IMG_20170411_114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Опитано було 23 дорослих та 10 школярів, всього 33 особи.</w:t>
      </w:r>
      <w:r w:rsidR="008203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100% опитуваних погодилися спілкуватися. 90% знали про існування цвинтаря, більш ніж 70% були і бачили в якому він стані. 100% з тих що там були враженні руйнацією кладовища. Всі опитувані погодилися з думкою відновити цвинтар та всі згодилися прийти на толоку впорядкування кладовища.</w:t>
      </w:r>
      <w:r w:rsidR="000C60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820397" w:rsidRPr="000C60AF" w:rsidRDefault="00C40800" w:rsidP="000C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Члени краєзнавчого гуртка працювали не лише з першоджерелами і літературою, не лише проводили опитування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інтерв</w:t>
      </w:r>
      <w:proofErr w:type="spellEnd"/>
      <w:r w:rsidR="004378C3" w:rsidRPr="004378C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ю. Ми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працювали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фізично, бо дуже захотіли відновити цвинтар, знайти нащадків тих хто там похований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щоб не соромно було дивитися в очі, якщо хтось із 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прапраправнуків</w:t>
      </w:r>
      <w:proofErr w:type="spellEnd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приїде провідати могили своїх пращурів.</w:t>
      </w:r>
    </w:p>
    <w:p w:rsidR="004378C3" w:rsidRDefault="004378C3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сьогоднішній день збереглися всього чотири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Pr="00BF631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 і вони лежать поряд з могилами, серед яких один розбитий. На них ще можна прочитати, хто там покоїться. </w:t>
      </w:r>
    </w:p>
    <w:p w:rsidR="007F6A7C" w:rsidRDefault="008455E6" w:rsidP="004378C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Ми,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разом зі своїми батьками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розчистили прохід до тих могил, підняли та поставили один 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="004378C3" w:rsidRPr="009F160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</w:t>
      </w:r>
      <w:proofErr w:type="spellEnd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. Минулої осені староста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села прислала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допомогу нам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робітника, який спиляв сухі дерева, що заважали. Плануємо навесні</w:t>
      </w:r>
      <w:r w:rsidR="004378C3" w:rsidRPr="009F16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облагородити </w:t>
      </w:r>
      <w:r w:rsidR="007F6A7C" w:rsidRPr="00184367">
        <w:rPr>
          <w:noProof/>
          <w:lang w:eastAsia="uk-UA"/>
        </w:rPr>
        <w:drawing>
          <wp:anchor distT="0" distB="0" distL="114300" distR="114300" simplePos="0" relativeHeight="251666432" behindDoc="0" locked="0" layoutInCell="1" allowOverlap="1" wp14:anchorId="1EDA057F" wp14:editId="2D119DD9">
            <wp:simplePos x="0" y="0"/>
            <wp:positionH relativeFrom="column">
              <wp:posOffset>-90805</wp:posOffset>
            </wp:positionH>
            <wp:positionV relativeFrom="paragraph">
              <wp:posOffset>419100</wp:posOffset>
            </wp:positionV>
            <wp:extent cx="2047875" cy="2574925"/>
            <wp:effectExtent l="0" t="0" r="9525" b="0"/>
            <wp:wrapSquare wrapText="bothSides"/>
            <wp:docPr id="9" name="Рисунок 9" descr="D:\конкурс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нкурс\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85" b="21136"/>
                    <a:stretch/>
                  </pic:blipFill>
                  <pic:spPr bwMode="auto">
                    <a:xfrm>
                      <a:off x="0" y="0"/>
                      <a:ext cx="204787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територію та підняти ті</w:t>
      </w:r>
      <w:r w:rsidR="004378C3" w:rsidRPr="00FD70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="004378C3" w:rsidRPr="009F160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ятники</w:t>
      </w:r>
      <w:proofErr w:type="spellEnd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лишилися. </w:t>
      </w:r>
    </w:p>
    <w:p w:rsidR="004378C3" w:rsidRDefault="004378C3" w:rsidP="004378C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вони і справді дуже гарні! Кожен несе якийсь символ, щось означає. Наприклад, той що ми вже підняли нагадує стовбур дерева з обрізаними гілками, а це символ останнього члена роду. А той, що лежить поряд, має ще і якір. Думаємо, що там похований один з тих моряків, який переїхав з портового міста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84367" w:rsidRDefault="001E33E8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800">
        <w:rPr>
          <w:noProof/>
          <w:lang w:eastAsia="uk-UA"/>
        </w:rPr>
        <w:drawing>
          <wp:anchor distT="0" distB="0" distL="114300" distR="114300" simplePos="0" relativeHeight="251663360" behindDoc="0" locked="0" layoutInCell="1" allowOverlap="1" wp14:anchorId="2BC1DED4" wp14:editId="478E39C4">
            <wp:simplePos x="0" y="0"/>
            <wp:positionH relativeFrom="column">
              <wp:posOffset>-317500</wp:posOffset>
            </wp:positionH>
            <wp:positionV relativeFrom="paragraph">
              <wp:posOffset>1961515</wp:posOffset>
            </wp:positionV>
            <wp:extent cx="2771140" cy="2078355"/>
            <wp:effectExtent l="3492" t="0" r="0" b="0"/>
            <wp:wrapSquare wrapText="bothSides"/>
            <wp:docPr id="7" name="Рисунок 7" descr="C:\Users\учень1\Desktop\фото мокряк\20200205_10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ь1\Desktop\фото мокряк\20200205_100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14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Хоча ми і працювали багато і в </w:t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>архіві,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="00F05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читали кни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>ги та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краєзнавчі розвідки місцевих краєзнав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ців, зустрічалися з науковцями, але,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жаль, рішення чи наказу керівництва ми не знайшли, а, можливо, це було усне розпорядження 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директора чи парторга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 </w:t>
      </w:r>
      <w:proofErr w:type="spellStart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Карлівській</w:t>
      </w:r>
      <w:proofErr w:type="spellEnd"/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МТС</w:t>
      </w:r>
      <w:r w:rsidR="004378C3" w:rsidRPr="00BE03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використання могильних каменів зі старого цвинтаря для будівництва  і відновлення гаражів та майстерень станції,</w:t>
      </w:r>
      <w:r w:rsidR="004378C3" w:rsidRPr="00BE03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і тому на весні 1944 року почали стягувати пам</w:t>
      </w:r>
      <w:r w:rsidR="004378C3" w:rsidRPr="00BE03BE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ятники та надгробки з цвинтаря німецьких колоністів. Як говорив директор обласного архіву Бабенко О.О. такі руйнування відбувалися по всій Україні, руйнували не лише німецькі кладовища, а і єврейські, грецькі, татарські. Ці дії були зумовлені тим,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радянська влада для того,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тримати народи в покорі, для залякування </w:t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«назначала» цілі народи ворогами, зрадниками, посібниками нацистів. Таким чином ніби дозволяли нищити і пам'ять про цих «ворогів».</w:t>
      </w:r>
    </w:p>
    <w:p w:rsidR="00184367" w:rsidRPr="00DE7FE9" w:rsidRDefault="00DE7FE9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7FE9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74624" behindDoc="0" locked="0" layoutInCell="1" allowOverlap="1" wp14:anchorId="3AC728B0" wp14:editId="0570C8D3">
            <wp:simplePos x="0" y="0"/>
            <wp:positionH relativeFrom="margin">
              <wp:align>left</wp:align>
            </wp:positionH>
            <wp:positionV relativeFrom="paragraph">
              <wp:posOffset>1478280</wp:posOffset>
            </wp:positionV>
            <wp:extent cx="2603500" cy="1952625"/>
            <wp:effectExtent l="1587" t="0" r="7938" b="7937"/>
            <wp:wrapSquare wrapText="bothSides"/>
            <wp:docPr id="4" name="Рисунок 4" descr="D:\конкурс\20200220_07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\20200220_0754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367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нашому цвинтарі б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уло зруйновано і знищено майже всі могили, адже після відновлення будівель МТС народ почав відбудовувати власне житло і знову в хід пішли кам</w:t>
      </w:r>
      <w:r w:rsidR="004378C3" w:rsidRPr="00BF6312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>яні плити з кладовища.</w:t>
      </w:r>
      <w:r w:rsidR="004378C3" w:rsidRPr="00BF63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 чином багато будинків було побудовано гранітними блоками з німецького кладовища.</w:t>
      </w:r>
      <w:r w:rsidR="004105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І, навіть, сьогодні ми бачили ці гранітні </w:t>
      </w:r>
      <w:proofErr w:type="spellStart"/>
      <w:r w:rsidR="0041053B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кладбищенські</w:t>
      </w:r>
      <w:proofErr w:type="spellEnd"/>
      <w:r w:rsidR="004105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блоки на подвір</w:t>
      </w:r>
      <w:r w:rsidR="0041053B" w:rsidRPr="004105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ях односельців. На запитання, чи знають вони звідки ці блоки, люди відповідали, що знають, але назад віднести їх уже не вистачає сил, а хто їх притягнув із родичів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Pr="00DE7FE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ятають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84367" w:rsidRDefault="00184367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84367" w:rsidRDefault="00184367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378C3" w:rsidRDefault="004378C3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83C6C" w:rsidRDefault="00683C6C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83C6C" w:rsidRDefault="00683C6C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8821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8821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83C6C" w:rsidRDefault="00683C6C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Аналізуючи винайдений матеріал, дописи краєзнавців, розповіді науковців та нащадків німецьких родин, робимо висновок, що політика радянської влади була нищівною до таких на</w:t>
      </w:r>
      <w:r w:rsidR="00DE7FE9">
        <w:rPr>
          <w:rFonts w:ascii="Times New Roman" w:eastAsia="Times New Roman" w:hAnsi="Times New Roman" w:cs="Times New Roman"/>
          <w:sz w:val="28"/>
          <w:szCs w:val="28"/>
          <w:lang w:eastAsia="uk-UA"/>
        </w:rPr>
        <w:t>цменшин, як німці, татари, чеченці та інші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Хоча задекларовані державою закони і забезпечували рівність всіх націй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народностей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Радянського Союзу, насправді все було інакше.</w:t>
      </w:r>
    </w:p>
    <w:p w:rsidR="00D8118F" w:rsidRDefault="00D8118F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Особливо гостро відчули це на собі німецькі переселенці після визволення територій на яких вони проживали до війни, а серед них і наша колонія Старий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Данціг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Майже всі жителі нашого села, які не вст</w:t>
      </w:r>
      <w:r w:rsidR="000A0095">
        <w:rPr>
          <w:rFonts w:ascii="Times New Roman" w:eastAsia="Times New Roman" w:hAnsi="Times New Roman" w:cs="Times New Roman"/>
          <w:sz w:val="28"/>
          <w:szCs w:val="28"/>
          <w:lang w:eastAsia="uk-UA"/>
        </w:rPr>
        <w:t>игли піти з німецькими військами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весною 1944 року, були вислані за Урал та Казахстан. Залишилися лише родини комуністичної верхівки та кілька родин, які з початком війни евакуювалися в тил. Майже всі </w:t>
      </w:r>
      <w:r w:rsidR="00D43AC5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вислані</w:t>
      </w:r>
      <w:r w:rsidR="000953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загинули у ви</w:t>
      </w:r>
      <w:r w:rsidR="0088219E">
        <w:rPr>
          <w:rFonts w:ascii="Times New Roman" w:eastAsia="Times New Roman" w:hAnsi="Times New Roman" w:cs="Times New Roman"/>
          <w:sz w:val="28"/>
          <w:szCs w:val="28"/>
          <w:lang w:eastAsia="uk-UA"/>
        </w:rPr>
        <w:t>гнанні, повернулися кілька сімей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довгий час носили клеймо ворогів народу. Мабуть саме таке відношення до живих, породило ненависть і до могил німців.</w:t>
      </w:r>
    </w:p>
    <w:p w:rsidR="00BE7B19" w:rsidRDefault="00D43AC5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75648" behindDoc="0" locked="0" layoutInCell="1" allowOverlap="1" wp14:anchorId="471C0E03" wp14:editId="1A525572">
            <wp:simplePos x="0" y="0"/>
            <wp:positionH relativeFrom="margin">
              <wp:posOffset>144000</wp:posOffset>
            </wp:positionH>
            <wp:positionV relativeFrom="paragraph">
              <wp:posOffset>228920</wp:posOffset>
            </wp:positionV>
            <wp:extent cx="1887220" cy="2515870"/>
            <wp:effectExtent l="0" t="0" r="0" b="0"/>
            <wp:wrapSquare wrapText="bothSides"/>
            <wp:docPr id="5" name="Рисунок 5" descr="C:\Users\учень1\AppData\Local\Microsoft\Windows\INetCache\Content.Word\USER_SCOPED_TEMP_DATA_orca_share_media158218855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ь1\AppData\Local\Microsoft\Windows\INetCache\Content.Word\USER_SCOPED_TEMP_DATA_orca_share_media15821885580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Кандидат історичних наук </w:t>
      </w:r>
      <w:proofErr w:type="spellStart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>Митрофаненко</w:t>
      </w:r>
      <w:proofErr w:type="spellEnd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Ю.С. припускає, що радянська влада так нищівно відносилася до українських німців ще </w:t>
      </w:r>
      <w:r w:rsidR="0002377C">
        <w:rPr>
          <w:rFonts w:ascii="Times New Roman" w:eastAsia="Times New Roman" w:hAnsi="Times New Roman" w:cs="Times New Roman"/>
          <w:sz w:val="28"/>
          <w:szCs w:val="28"/>
          <w:lang w:eastAsia="uk-UA"/>
        </w:rPr>
        <w:t>і тому, що в роки революції 1917-1922</w:t>
      </w:r>
      <w:bookmarkStart w:id="0" w:name="_GoBack"/>
      <w:bookmarkEnd w:id="0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</w:t>
      </w:r>
      <w:r w:rsidR="000953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місцеві</w:t>
      </w:r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німці дуже часто воювали проти радянської влади. А жителі нашої колонії приймали участь у визвольній боротьбі на боці </w:t>
      </w:r>
      <w:proofErr w:type="spellStart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>холодноярців</w:t>
      </w:r>
      <w:proofErr w:type="spellEnd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>, саме про них писав Ю.</w:t>
      </w:r>
      <w:r w:rsidR="000953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Горліс</w:t>
      </w:r>
      <w:proofErr w:type="spellEnd"/>
      <w:r w:rsidR="00BE7B19">
        <w:rPr>
          <w:rFonts w:ascii="Times New Roman" w:eastAsia="Times New Roman" w:hAnsi="Times New Roman" w:cs="Times New Roman"/>
          <w:sz w:val="28"/>
          <w:szCs w:val="28"/>
          <w:lang w:eastAsia="uk-UA"/>
        </w:rPr>
        <w:t>-Горський у книзі «Холодний Яр» ст.386.</w:t>
      </w:r>
    </w:p>
    <w:p w:rsidR="0088219E" w:rsidRDefault="00D8118F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Радянська влада вела політику зневаги до будь якої релігії, а безбожники дозволяли собі руйнувати церкви, молитовні будинки</w:t>
      </w:r>
      <w:r w:rsidR="001E33E8">
        <w:rPr>
          <w:rFonts w:ascii="Times New Roman" w:eastAsia="Times New Roman" w:hAnsi="Times New Roman" w:cs="Times New Roman"/>
          <w:sz w:val="28"/>
          <w:szCs w:val="28"/>
          <w:lang w:eastAsia="uk-UA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скільки кладовища в основному розміщувалися біля культових споруд, то разом з храмами руйнувалися і цвинтарі. Це вже не було гріхом, а навпаки, радянська влада заохочувала такі дії.</w:t>
      </w:r>
      <w:r w:rsidR="0088219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у випадку німецьких поселень, це ще обтяжувалося і ненавистю до всього німецького, адже в кожній родині були загиблі в роки війни.</w:t>
      </w:r>
    </w:p>
    <w:p w:rsidR="00D8118F" w:rsidRDefault="0088219E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перше місце ставилася не повага і пам'ять до могил предків, а можливість вижити, навіть за рахунок руйнування цвинтарів, церков,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Pr="0088219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ятників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людям які нещодавно були друзями, сусідами, навіть, родичами. Вандалізм на німецьких цвинтарях перестав бути злочином. Підростало покоління дітей які були вихованні на зневазі до історичної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пам</w:t>
      </w:r>
      <w:proofErr w:type="spellEnd"/>
      <w:r w:rsidRPr="0088219E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яті.</w:t>
      </w:r>
      <w:r w:rsidR="00D811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4378C3" w:rsidRDefault="004378C3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Минуле - це фундамент для майбутнього, а ми, інколи, не бережемо своєї історії, руйнуємо, на превеликий жаль, фундамент. Можливо саме тому і будівництво нової процвітаючої держави нам так складно дається? </w:t>
      </w:r>
    </w:p>
    <w:p w:rsidR="004378C3" w:rsidRDefault="004378C3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тому досліджувати і відновлювати історію рідного краю так важливо для </w:t>
      </w:r>
      <w:r w:rsidR="00AC01F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гурківців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5B223B" w:rsidRDefault="005B223B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B223B" w:rsidRDefault="005B223B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C0E55" w:rsidRDefault="002C0E55" w:rsidP="002C0E55"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</w:t>
      </w:r>
      <w:r w:rsidR="005B223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своїх досліджень ми оприлюднювали у місцевій газеті «Часопис громади», в газеті обласн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ої ради «Кіровоградська правда»</w:t>
      </w:r>
      <w:r w:rsidRPr="002C0E55">
        <w:rPr>
          <w:lang w:val="ru-RU"/>
        </w:rPr>
        <w:t xml:space="preserve"> (</w:t>
      </w:r>
      <w:hyperlink r:id="rId18" w:history="1">
        <w:r>
          <w:rPr>
            <w:rStyle w:val="a8"/>
            <w:lang w:val="en-US"/>
          </w:rPr>
          <w:t>https</w:t>
        </w:r>
        <w:r w:rsidRPr="002C0E55">
          <w:rPr>
            <w:rStyle w:val="a8"/>
            <w:lang w:val="ru-RU"/>
          </w:rPr>
          <w:t>://</w:t>
        </w:r>
        <w:r>
          <w:rPr>
            <w:rStyle w:val="a8"/>
            <w:lang w:val="en-US"/>
          </w:rPr>
          <w:t>www</w:t>
        </w:r>
        <w:r w:rsidRPr="002C0E55">
          <w:rPr>
            <w:rStyle w:val="a8"/>
            <w:lang w:val="ru-RU"/>
          </w:rPr>
          <w:t>.</w:t>
        </w:r>
        <w:proofErr w:type="spellStart"/>
        <w:r>
          <w:rPr>
            <w:rStyle w:val="a8"/>
            <w:lang w:val="en-US"/>
          </w:rPr>
          <w:t>pravda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kr</w:t>
        </w:r>
        <w:proofErr w:type="spellEnd"/>
        <w:r w:rsidRPr="002C0E55">
          <w:rPr>
            <w:rStyle w:val="a8"/>
            <w:lang w:val="ru-RU"/>
          </w:rPr>
          <w:t>.</w:t>
        </w:r>
        <w:r>
          <w:rPr>
            <w:rStyle w:val="a8"/>
            <w:lang w:val="en-US"/>
          </w:rPr>
          <w:t>com</w:t>
        </w:r>
        <w:r w:rsidRPr="002C0E55">
          <w:rPr>
            <w:rStyle w:val="a8"/>
            <w:lang w:val="ru-RU"/>
          </w:rPr>
          <w:t>.</w:t>
        </w:r>
        <w:proofErr w:type="spellStart"/>
        <w:r>
          <w:rPr>
            <w:rStyle w:val="a8"/>
            <w:lang w:val="en-US"/>
          </w:rPr>
          <w:t>ua</w:t>
        </w:r>
        <w:proofErr w:type="spellEnd"/>
        <w:r w:rsidRPr="002C0E55">
          <w:rPr>
            <w:rStyle w:val="a8"/>
            <w:lang w:val="ru-RU"/>
          </w:rPr>
          <w:t>/</w:t>
        </w:r>
        <w:proofErr w:type="spellStart"/>
        <w:r>
          <w:rPr>
            <w:rStyle w:val="a8"/>
            <w:lang w:val="en-US"/>
          </w:rPr>
          <w:t>sotsium</w:t>
        </w:r>
        <w:proofErr w:type="spellEnd"/>
        <w:r w:rsidRPr="002C0E55">
          <w:rPr>
            <w:rStyle w:val="a8"/>
            <w:lang w:val="ru-RU"/>
          </w:rPr>
          <w:t>/16737-</w:t>
        </w:r>
        <w:proofErr w:type="spellStart"/>
        <w:r>
          <w:rPr>
            <w:rStyle w:val="a8"/>
            <w:lang w:val="en-US"/>
          </w:rPr>
          <w:t>uchni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karlivskoji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shkoli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kropivnitsogo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rajonu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vidnovlyuyut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nimetskij</w:t>
        </w:r>
        <w:proofErr w:type="spellEnd"/>
        <w:r w:rsidRPr="002C0E55">
          <w:rPr>
            <w:rStyle w:val="a8"/>
            <w:lang w:val="ru-RU"/>
          </w:rPr>
          <w:t>-</w:t>
        </w:r>
        <w:proofErr w:type="spellStart"/>
        <w:r>
          <w:rPr>
            <w:rStyle w:val="a8"/>
            <w:lang w:val="en-US"/>
          </w:rPr>
          <w:t>tsvintar</w:t>
        </w:r>
        <w:proofErr w:type="spellEnd"/>
        <w:r w:rsidRPr="002C0E55">
          <w:rPr>
            <w:rStyle w:val="a8"/>
            <w:lang w:val="ru-RU"/>
          </w:rPr>
          <w:t>.</w:t>
        </w:r>
        <w:r>
          <w:rPr>
            <w:rStyle w:val="a8"/>
            <w:lang w:val="en-US"/>
          </w:rPr>
          <w:t>html</w:t>
        </w:r>
        <w:r w:rsidRPr="002C0E55">
          <w:rPr>
            <w:rStyle w:val="a8"/>
            <w:lang w:val="ru-RU"/>
          </w:rPr>
          <w:t>?</w:t>
        </w:r>
        <w:proofErr w:type="spellStart"/>
        <w:r>
          <w:rPr>
            <w:rStyle w:val="a8"/>
            <w:lang w:val="en-US"/>
          </w:rPr>
          <w:t>fbclid</w:t>
        </w:r>
        <w:proofErr w:type="spellEnd"/>
        <w:r w:rsidRPr="002C0E55">
          <w:rPr>
            <w:rStyle w:val="a8"/>
            <w:lang w:val="ru-RU"/>
          </w:rPr>
          <w:t>=</w:t>
        </w:r>
        <w:proofErr w:type="spellStart"/>
        <w:r>
          <w:rPr>
            <w:rStyle w:val="a8"/>
            <w:lang w:val="en-US"/>
          </w:rPr>
          <w:t>IwAR</w:t>
        </w:r>
        <w:proofErr w:type="spellEnd"/>
        <w:r w:rsidRPr="002C0E55">
          <w:rPr>
            <w:rStyle w:val="a8"/>
            <w:lang w:val="ru-RU"/>
          </w:rPr>
          <w:t>0</w:t>
        </w:r>
        <w:proofErr w:type="spellStart"/>
        <w:r>
          <w:rPr>
            <w:rStyle w:val="a8"/>
            <w:lang w:val="en-US"/>
          </w:rPr>
          <w:t>rtzVUXHKkB</w:t>
        </w:r>
        <w:proofErr w:type="spellEnd"/>
        <w:r w:rsidRPr="002C0E55">
          <w:rPr>
            <w:rStyle w:val="a8"/>
            <w:lang w:val="ru-RU"/>
          </w:rPr>
          <w:t>_6</w:t>
        </w:r>
        <w:proofErr w:type="spellStart"/>
        <w:r>
          <w:rPr>
            <w:rStyle w:val="a8"/>
            <w:lang w:val="en-US"/>
          </w:rPr>
          <w:t>uHKL</w:t>
        </w:r>
        <w:proofErr w:type="spellEnd"/>
        <w:r w:rsidRPr="002C0E55">
          <w:rPr>
            <w:rStyle w:val="a8"/>
            <w:lang w:val="ru-RU"/>
          </w:rPr>
          <w:t>5</w:t>
        </w:r>
        <w:proofErr w:type="spellStart"/>
        <w:r>
          <w:rPr>
            <w:rStyle w:val="a8"/>
            <w:lang w:val="en-US"/>
          </w:rPr>
          <w:t>Wyje</w:t>
        </w:r>
        <w:proofErr w:type="spellEnd"/>
        <w:r w:rsidRPr="002C0E55">
          <w:rPr>
            <w:rStyle w:val="a8"/>
            <w:lang w:val="ru-RU"/>
          </w:rPr>
          <w:t>69</w:t>
        </w:r>
        <w:proofErr w:type="spellStart"/>
        <w:r>
          <w:rPr>
            <w:rStyle w:val="a8"/>
            <w:lang w:val="en-US"/>
          </w:rPr>
          <w:t>oPuMPhTNcQYxjQ</w:t>
        </w:r>
        <w:proofErr w:type="spellEnd"/>
        <w:r w:rsidRPr="002C0E55">
          <w:rPr>
            <w:rStyle w:val="a8"/>
            <w:lang w:val="ru-RU"/>
          </w:rPr>
          <w:t>6</w:t>
        </w:r>
        <w:proofErr w:type="spellStart"/>
        <w:r>
          <w:rPr>
            <w:rStyle w:val="a8"/>
            <w:lang w:val="en-US"/>
          </w:rPr>
          <w:t>QAjaLy</w:t>
        </w:r>
        <w:proofErr w:type="spellEnd"/>
        <w:r w:rsidRPr="002C0E55">
          <w:rPr>
            <w:rStyle w:val="a8"/>
            <w:lang w:val="ru-RU"/>
          </w:rPr>
          <w:t>0</w:t>
        </w:r>
        <w:proofErr w:type="spellStart"/>
        <w:r>
          <w:rPr>
            <w:rStyle w:val="a8"/>
            <w:lang w:val="en-US"/>
          </w:rPr>
          <w:t>gEuwwMzWlKE</w:t>
        </w:r>
        <w:proofErr w:type="spellEnd"/>
      </w:hyperlink>
      <w:r w:rsidRPr="002C0E55">
        <w:rPr>
          <w:lang w:val="ru-RU"/>
        </w:rPr>
        <w:t>)</w:t>
      </w:r>
      <w:r>
        <w:t>.</w:t>
      </w:r>
    </w:p>
    <w:p w:rsidR="002C0E55" w:rsidRDefault="002C0E55" w:rsidP="002C0E55">
      <w:pPr>
        <w:rPr>
          <w:rFonts w:ascii="Times New Roman" w:hAnsi="Times New Roman" w:cs="Times New Roman"/>
          <w:sz w:val="28"/>
          <w:szCs w:val="28"/>
        </w:rPr>
      </w:pPr>
      <w:r w:rsidRPr="002C0E55">
        <w:rPr>
          <w:rFonts w:ascii="Times New Roman" w:hAnsi="Times New Roman" w:cs="Times New Roman"/>
          <w:sz w:val="28"/>
          <w:szCs w:val="28"/>
        </w:rPr>
        <w:t xml:space="preserve">Ми  є активними дописувачами групи у </w:t>
      </w:r>
      <w:proofErr w:type="spellStart"/>
      <w:r w:rsidRPr="002C0E55">
        <w:rPr>
          <w:rFonts w:ascii="Times New Roman" w:hAnsi="Times New Roman" w:cs="Times New Roman"/>
          <w:sz w:val="28"/>
          <w:szCs w:val="28"/>
        </w:rPr>
        <w:t>фейсбуці</w:t>
      </w:r>
      <w:proofErr w:type="spellEnd"/>
      <w:r w:rsidRPr="002C0E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C0E55">
        <w:rPr>
          <w:rFonts w:ascii="Times New Roman" w:hAnsi="Times New Roman" w:cs="Times New Roman"/>
          <w:sz w:val="28"/>
          <w:szCs w:val="28"/>
        </w:rPr>
        <w:t>Карлівське</w:t>
      </w:r>
      <w:proofErr w:type="spellEnd"/>
      <w:r w:rsidRPr="002C0E55">
        <w:rPr>
          <w:rFonts w:ascii="Times New Roman" w:hAnsi="Times New Roman" w:cs="Times New Roman"/>
          <w:sz w:val="28"/>
          <w:szCs w:val="28"/>
        </w:rPr>
        <w:t xml:space="preserve"> життя: новини та історія» (</w:t>
      </w:r>
      <w:hyperlink r:id="rId19" w:history="1">
        <w:r w:rsidRPr="002C0E55">
          <w:rPr>
            <w:rStyle w:val="a8"/>
            <w:rFonts w:ascii="Times New Roman" w:hAnsi="Times New Roman" w:cs="Times New Roman"/>
            <w:sz w:val="28"/>
            <w:szCs w:val="28"/>
          </w:rPr>
          <w:t>https://www.facebook.com/groups/1919917244918741/</w:t>
        </w:r>
      </w:hyperlink>
      <w:r w:rsidRPr="002C0E55">
        <w:rPr>
          <w:rFonts w:ascii="Times New Roman" w:hAnsi="Times New Roman" w:cs="Times New Roman"/>
          <w:sz w:val="28"/>
          <w:szCs w:val="28"/>
        </w:rPr>
        <w:t>) публікуємо свої думки, фотографії, закликаємо до дискусії з питання дослідження історії рідного краю, збереження історичних пам’яток та пам’ятних знаків на території громади.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23B" w:rsidRDefault="005B223B" w:rsidP="002C0E55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Виступали з доповіддю перед жителями громади в сільській бібліотеці</w:t>
      </w:r>
      <w:r w:rsidR="00036E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 загальних зборах учнів в своїй школі.</w:t>
      </w:r>
    </w:p>
    <w:p w:rsidR="00036E16" w:rsidRDefault="00036E16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Плакат з описом своєї роботи розмістили в шкільному коридорі.</w:t>
      </w:r>
    </w:p>
    <w:p w:rsidR="004378C3" w:rsidRDefault="004378C3" w:rsidP="004378C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378C3" w:rsidRPr="005A21F2" w:rsidRDefault="002C0E55" w:rsidP="004378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5B223B">
        <w:rPr>
          <w:noProof/>
          <w:lang w:eastAsia="uk-UA"/>
        </w:rPr>
        <w:drawing>
          <wp:anchor distT="0" distB="0" distL="114300" distR="114300" simplePos="0" relativeHeight="251671552" behindDoc="0" locked="0" layoutInCell="1" allowOverlap="1" wp14:anchorId="135E02EA" wp14:editId="18A299D6">
            <wp:simplePos x="0" y="0"/>
            <wp:positionH relativeFrom="column">
              <wp:posOffset>3729355</wp:posOffset>
            </wp:positionH>
            <wp:positionV relativeFrom="paragraph">
              <wp:posOffset>56515</wp:posOffset>
            </wp:positionV>
            <wp:extent cx="1924050" cy="2089785"/>
            <wp:effectExtent l="0" t="0" r="0" b="5715"/>
            <wp:wrapSquare wrapText="bothSides"/>
            <wp:docPr id="13" name="Рисунок 13" descr="C:\Users\учень1\Desktop\фото мокряк\Без імен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ь1\Desktop\фото мокряк\Без імені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23B"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7FD0CBA5" wp14:editId="08216E82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033905" cy="2117090"/>
            <wp:effectExtent l="0" t="0" r="4445" b="0"/>
            <wp:wrapSquare wrapText="bothSides"/>
            <wp:docPr id="12" name="Рисунок 12" descr="C:\Users\учень1\Desktop\фото мокряк\20200204_1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ь1\Desktop\фото мокряк\20200204_1002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8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</w:p>
    <w:p w:rsidR="001166DD" w:rsidRDefault="00036E16">
      <w:r w:rsidRPr="00036E16">
        <w:rPr>
          <w:noProof/>
          <w:lang w:eastAsia="uk-UA"/>
        </w:rPr>
        <w:drawing>
          <wp:anchor distT="0" distB="0" distL="114300" distR="114300" simplePos="0" relativeHeight="251672576" behindDoc="0" locked="0" layoutInCell="1" allowOverlap="1" wp14:anchorId="504A660C" wp14:editId="5139C488">
            <wp:simplePos x="0" y="0"/>
            <wp:positionH relativeFrom="page">
              <wp:posOffset>786765</wp:posOffset>
            </wp:positionH>
            <wp:positionV relativeFrom="paragraph">
              <wp:posOffset>2346325</wp:posOffset>
            </wp:positionV>
            <wp:extent cx="6120765" cy="3442930"/>
            <wp:effectExtent l="0" t="0" r="0" b="5715"/>
            <wp:wrapSquare wrapText="bothSides"/>
            <wp:docPr id="14" name="Рисунок 14" descr="C:\Users\учень1\Desktop\Як радянська влада знищувала пам’ять про пам’ять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ь1\Desktop\Як радянська влада знищувала пам’ять про пам’ять\Слайд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6DD" w:rsidSect="00AE0A60">
      <w:footerReference w:type="default" r:id="rId2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F49" w:rsidRDefault="00A34F49" w:rsidP="00A34F49">
      <w:pPr>
        <w:spacing w:after="0" w:line="240" w:lineRule="auto"/>
      </w:pPr>
      <w:r>
        <w:separator/>
      </w:r>
    </w:p>
  </w:endnote>
  <w:endnote w:type="continuationSeparator" w:id="0">
    <w:p w:rsidR="00A34F49" w:rsidRDefault="00A34F49" w:rsidP="00A3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355418"/>
      <w:docPartObj>
        <w:docPartGallery w:val="Page Numbers (Bottom of Page)"/>
        <w:docPartUnique/>
      </w:docPartObj>
    </w:sdtPr>
    <w:sdtEndPr/>
    <w:sdtContent>
      <w:p w:rsidR="00A34F49" w:rsidRDefault="00A34F49" w:rsidP="00A34F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77C">
          <w:rPr>
            <w:noProof/>
          </w:rPr>
          <w:t>9</w:t>
        </w:r>
        <w:r>
          <w:fldChar w:fldCharType="end"/>
        </w:r>
      </w:p>
    </w:sdtContent>
  </w:sdt>
  <w:p w:rsidR="00A34F49" w:rsidRDefault="00A34F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F49" w:rsidRDefault="00A34F49" w:rsidP="00A34F49">
      <w:pPr>
        <w:spacing w:after="0" w:line="240" w:lineRule="auto"/>
      </w:pPr>
      <w:r>
        <w:separator/>
      </w:r>
    </w:p>
  </w:footnote>
  <w:footnote w:type="continuationSeparator" w:id="0">
    <w:p w:rsidR="00A34F49" w:rsidRDefault="00A34F49" w:rsidP="00A34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87C1E"/>
    <w:multiLevelType w:val="hybridMultilevel"/>
    <w:tmpl w:val="1CECE334"/>
    <w:lvl w:ilvl="0" w:tplc="74E039A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C3"/>
    <w:rsid w:val="0002377C"/>
    <w:rsid w:val="00036E16"/>
    <w:rsid w:val="0009533D"/>
    <w:rsid w:val="000A0095"/>
    <w:rsid w:val="000C60AF"/>
    <w:rsid w:val="001166DD"/>
    <w:rsid w:val="00126887"/>
    <w:rsid w:val="00184367"/>
    <w:rsid w:val="001E33E8"/>
    <w:rsid w:val="00285CF7"/>
    <w:rsid w:val="002C0E55"/>
    <w:rsid w:val="00344EBE"/>
    <w:rsid w:val="00355572"/>
    <w:rsid w:val="00393460"/>
    <w:rsid w:val="0041053B"/>
    <w:rsid w:val="004246F4"/>
    <w:rsid w:val="004378C3"/>
    <w:rsid w:val="004B73A5"/>
    <w:rsid w:val="004E3D33"/>
    <w:rsid w:val="00520942"/>
    <w:rsid w:val="00590932"/>
    <w:rsid w:val="00590F79"/>
    <w:rsid w:val="005B223B"/>
    <w:rsid w:val="00683C6C"/>
    <w:rsid w:val="007A45B6"/>
    <w:rsid w:val="007D235D"/>
    <w:rsid w:val="007F6A7C"/>
    <w:rsid w:val="00820397"/>
    <w:rsid w:val="008455E6"/>
    <w:rsid w:val="0088219E"/>
    <w:rsid w:val="008A0AEA"/>
    <w:rsid w:val="00A34F49"/>
    <w:rsid w:val="00AC01F9"/>
    <w:rsid w:val="00AE0A60"/>
    <w:rsid w:val="00BE7B19"/>
    <w:rsid w:val="00C40800"/>
    <w:rsid w:val="00D43AC5"/>
    <w:rsid w:val="00D5735A"/>
    <w:rsid w:val="00D62DC3"/>
    <w:rsid w:val="00D8118F"/>
    <w:rsid w:val="00DE7FE9"/>
    <w:rsid w:val="00F05AC5"/>
    <w:rsid w:val="00F7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CE53B"/>
  <w15:chartTrackingRefBased/>
  <w15:docId w15:val="{39C2E6ED-3216-47E1-8124-A19F07B1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6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34F49"/>
  </w:style>
  <w:style w:type="paragraph" w:styleId="a6">
    <w:name w:val="footer"/>
    <w:basedOn w:val="a"/>
    <w:link w:val="a7"/>
    <w:uiPriority w:val="99"/>
    <w:unhideWhenUsed/>
    <w:rsid w:val="00A3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34F49"/>
  </w:style>
  <w:style w:type="character" w:styleId="a8">
    <w:name w:val="Hyperlink"/>
    <w:basedOn w:val="a0"/>
    <w:uiPriority w:val="99"/>
    <w:semiHidden/>
    <w:unhideWhenUsed/>
    <w:rsid w:val="002C0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5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www.pravda-kr.com.ua/sotsium/16737-uchni-karlivskoji-shkoli-kropivnitsogo-rajonu-vidnovlyuyut-nimetskij-tsvintar.html?fbclid=IwAR0rtzVUXHKkB_6uHKL5Wyje69oPuMPhTNcQYxjQ6QAjaLy0gEuwwMzWlK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s://www.facebook.com/groups/1919917244918741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9</Pages>
  <Words>9564</Words>
  <Characters>5452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учень10</dc:creator>
  <cp:keywords/>
  <dc:description/>
  <cp:lastModifiedBy>учень1</cp:lastModifiedBy>
  <cp:revision>17</cp:revision>
  <dcterms:created xsi:type="dcterms:W3CDTF">2020-01-16T08:34:00Z</dcterms:created>
  <dcterms:modified xsi:type="dcterms:W3CDTF">2020-02-27T08:53:00Z</dcterms:modified>
</cp:coreProperties>
</file>